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4AD" w:rsidRDefault="005044AD" w:rsidP="005044A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</w:p>
    <w:p w:rsidR="005044AD" w:rsidRDefault="005044AD" w:rsidP="00AA75DE">
      <w:pPr>
        <w:spacing w:after="0"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Załącznik nr 3 do umowy</w:t>
      </w:r>
    </w:p>
    <w:p w:rsidR="005044AD" w:rsidRPr="00AA75DE" w:rsidRDefault="00AA75DE" w:rsidP="00AA75DE">
      <w:pPr>
        <w:spacing w:after="0" w:line="360" w:lineRule="auto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Cs/>
          <w:sz w:val="20"/>
          <w:szCs w:val="20"/>
        </w:rPr>
        <w:t>ZSM1.</w:t>
      </w:r>
      <w:r w:rsidR="001530D8">
        <w:rPr>
          <w:rFonts w:ascii="Times New Roman" w:hAnsi="Times New Roman"/>
          <w:bCs/>
          <w:sz w:val="20"/>
          <w:szCs w:val="20"/>
        </w:rPr>
        <w:t>A.2.3</w:t>
      </w:r>
      <w:bookmarkStart w:id="0" w:name="_GoBack"/>
      <w:bookmarkEnd w:id="0"/>
      <w:r w:rsidR="005044AD" w:rsidRPr="00AA75DE">
        <w:rPr>
          <w:rFonts w:ascii="Times New Roman" w:hAnsi="Times New Roman"/>
          <w:bCs/>
          <w:sz w:val="20"/>
          <w:szCs w:val="20"/>
        </w:rPr>
        <w:t>.07.2020</w:t>
      </w:r>
    </w:p>
    <w:p w:rsidR="00AA75DE" w:rsidRDefault="00AA75DE" w:rsidP="00AA75DE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4D49" w:rsidRDefault="00F74D49" w:rsidP="005044AD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5044AD" w:rsidRDefault="005044AD" w:rsidP="005044AD">
      <w:pPr>
        <w:spacing w:after="0" w:line="36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Szczegółowy zakres rzeczowy i oczekiwania Zamawiającego</w:t>
      </w:r>
    </w:p>
    <w:p w:rsidR="005044AD" w:rsidRDefault="005044AD" w:rsidP="005044AD">
      <w:pPr>
        <w:spacing w:line="355" w:lineRule="auto"/>
        <w:ind w:right="45"/>
      </w:pPr>
      <w:r>
        <w:t>- czyszczenie parkietu</w:t>
      </w:r>
    </w:p>
    <w:p w:rsidR="005044AD" w:rsidRDefault="005044AD" w:rsidP="005044AD">
      <w:pPr>
        <w:spacing w:line="355" w:lineRule="auto"/>
        <w:ind w:right="45"/>
      </w:pPr>
      <w:r>
        <w:t>-</w:t>
      </w:r>
      <w:r w:rsidR="00AA75DE">
        <w:t xml:space="preserve"> </w:t>
      </w:r>
      <w:r>
        <w:t>uzupełnienie ubytków</w:t>
      </w:r>
    </w:p>
    <w:p w:rsidR="005044AD" w:rsidRDefault="005044AD" w:rsidP="005044AD">
      <w:pPr>
        <w:spacing w:line="355" w:lineRule="auto"/>
        <w:ind w:right="45"/>
      </w:pPr>
      <w:r>
        <w:t>- przybicie listew przyściennych</w:t>
      </w:r>
    </w:p>
    <w:p w:rsidR="005044AD" w:rsidRDefault="005044AD" w:rsidP="005044AD">
      <w:pPr>
        <w:spacing w:line="355" w:lineRule="auto"/>
        <w:ind w:right="45"/>
      </w:pPr>
      <w:r>
        <w:t>- cyklinowanie parkietu</w:t>
      </w:r>
    </w:p>
    <w:p w:rsidR="005044AD" w:rsidRDefault="005044AD" w:rsidP="005044AD">
      <w:pPr>
        <w:spacing w:line="355" w:lineRule="auto"/>
        <w:ind w:right="45"/>
      </w:pPr>
      <w:r>
        <w:t>- szpachlowanie</w:t>
      </w:r>
    </w:p>
    <w:p w:rsidR="005044AD" w:rsidRDefault="005044AD" w:rsidP="005044AD">
      <w:pPr>
        <w:spacing w:line="355" w:lineRule="auto"/>
        <w:ind w:right="45"/>
      </w:pPr>
      <w:r>
        <w:t>- trzykrotne  lakierowanie – lakier dwuskładnikowy</w:t>
      </w:r>
    </w:p>
    <w:p w:rsidR="005044AD" w:rsidRDefault="005044AD" w:rsidP="005044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 zamówienia ma być opracowany zgodnie z celem, któremu ma służyć                            </w:t>
      </w:r>
    </w:p>
    <w:p w:rsidR="005044AD" w:rsidRDefault="005044AD" w:rsidP="005044A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z obowiązującymi przepisami prawa. </w:t>
      </w:r>
    </w:p>
    <w:p w:rsidR="005044AD" w:rsidRDefault="005044AD" w:rsidP="005044A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044AD" w:rsidRDefault="005044AD" w:rsidP="005044A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044AD" w:rsidRDefault="005044AD" w:rsidP="005044AD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ZAMAWIAJĄCY:                                                                                      WYKONAWCA: </w:t>
      </w:r>
    </w:p>
    <w:p w:rsidR="00AA75DE" w:rsidRDefault="00AA75DE" w:rsidP="005044A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5044AD" w:rsidRDefault="005044AD" w:rsidP="005044AD">
      <w:pPr>
        <w:spacing w:after="0" w:line="36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……………………………...                                                 ……………..……………………</w:t>
      </w:r>
    </w:p>
    <w:p w:rsidR="00DF1CFF" w:rsidRDefault="00DF1CFF"/>
    <w:sectPr w:rsidR="00DF1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AD"/>
    <w:rsid w:val="001530D8"/>
    <w:rsid w:val="005044AD"/>
    <w:rsid w:val="00AA75DE"/>
    <w:rsid w:val="00DF1CFF"/>
    <w:rsid w:val="00F7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4F90D"/>
  <w15:chartTrackingRefBased/>
  <w15:docId w15:val="{3712F2FB-F462-4548-A5B5-47D968D1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44AD"/>
    <w:pPr>
      <w:spacing w:line="254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34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534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Kadry</cp:lastModifiedBy>
  <cp:revision>5</cp:revision>
  <dcterms:created xsi:type="dcterms:W3CDTF">2020-07-22T08:18:00Z</dcterms:created>
  <dcterms:modified xsi:type="dcterms:W3CDTF">2020-07-24T05:49:00Z</dcterms:modified>
</cp:coreProperties>
</file>